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7FC2F" w14:textId="77777777" w:rsidR="0057273E" w:rsidRPr="00D31D22" w:rsidRDefault="00000000">
      <w:pPr>
        <w:pStyle w:val="Ttulo"/>
        <w:rPr>
          <w:lang w:val="pt-PT"/>
        </w:rPr>
      </w:pPr>
      <w:r w:rsidRPr="00D31D22">
        <w:rPr>
          <w:lang w:val="pt-PT"/>
        </w:rPr>
        <w:t>FORMULÁRIO DE PRÁTICAS DE CIÊNCIA ABERTA</w:t>
      </w:r>
    </w:p>
    <w:p w14:paraId="5BE28870" w14:textId="77777777" w:rsidR="0057273E" w:rsidRPr="00D31D22" w:rsidRDefault="00000000">
      <w:pPr>
        <w:pStyle w:val="Subttulo"/>
        <w:rPr>
          <w:lang w:val="pt-PT"/>
        </w:rPr>
      </w:pPr>
      <w:r w:rsidRPr="00D31D22">
        <w:rPr>
          <w:lang w:val="pt-PT"/>
        </w:rPr>
        <w:t>Documento recomendado para transparência e interoperabilidade</w:t>
      </w:r>
    </w:p>
    <w:tbl>
      <w:tblPr>
        <w:tblW w:w="9072" w:type="dxa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57273E" w:rsidRPr="00D31D22" w14:paraId="3AEFD845" w14:textId="77777777">
        <w:tc>
          <w:tcPr>
            <w:tcW w:w="9072" w:type="dxa"/>
            <w:tcBorders>
              <w:left w:val="single" w:sz="22" w:space="0" w:color="176A93"/>
            </w:tcBorders>
            <w:shd w:val="clear" w:color="auto" w:fill="EAF4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C992A13" w14:textId="77777777" w:rsidR="0057273E" w:rsidRPr="00D31D22" w:rsidRDefault="00000000">
            <w:pPr>
              <w:spacing w:after="0"/>
              <w:rPr>
                <w:lang w:val="pt-PT"/>
              </w:rPr>
            </w:pPr>
            <w:r w:rsidRPr="00D31D22">
              <w:rPr>
                <w:rFonts w:eastAsia="Arial"/>
                <w:color w:val="263238"/>
                <w:sz w:val="18"/>
                <w:lang w:val="pt-PT"/>
              </w:rPr>
              <w:t>Este formulário apoia o alinhamento da RPESM com práticas de ciência aberta. Enquanto a revista não o tornar obrigatório nas Condições para Submissão, o seu preenchimento é recomendado. As respostas não determinam, isoladamente, a decisão editorial; devem ser coerentes com o manuscrito e a Página de Título.</w:t>
            </w:r>
          </w:p>
        </w:tc>
      </w:tr>
    </w:tbl>
    <w:p w14:paraId="1E489FD7" w14:textId="77777777" w:rsidR="0057273E" w:rsidRPr="00D31D22" w:rsidRDefault="0057273E">
      <w:pPr>
        <w:spacing w:after="0"/>
        <w:rPr>
          <w:lang w:val="pt-PT"/>
        </w:rPr>
      </w:pPr>
    </w:p>
    <w:tbl>
      <w:tblPr>
        <w:tblW w:w="9072" w:type="dxa"/>
        <w:tblInd w:w="110" w:type="dxa"/>
        <w:tblBorders>
          <w:top w:val="single" w:sz="5" w:space="0" w:color="C9D2D7"/>
          <w:left w:val="single" w:sz="5" w:space="0" w:color="C9D2D7"/>
          <w:bottom w:val="single" w:sz="5" w:space="0" w:color="C9D2D7"/>
          <w:right w:val="single" w:sz="5" w:space="0" w:color="C9D2D7"/>
          <w:insideH w:val="single" w:sz="5" w:space="0" w:color="C9D2D7"/>
          <w:insideV w:val="single" w:sz="5" w:space="0" w:color="C9D2D7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6699"/>
      </w:tblGrid>
      <w:tr w:rsidR="0057273E" w14:paraId="39B3DF99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28CD9A" w14:textId="77777777" w:rsidR="0057273E" w:rsidRDefault="00000000">
            <w:pPr>
              <w:spacing w:after="0"/>
            </w:pPr>
            <w:proofErr w:type="spellStart"/>
            <w:r>
              <w:rPr>
                <w:rFonts w:eastAsia="Arial"/>
                <w:b/>
                <w:color w:val="174C6A"/>
                <w:sz w:val="18"/>
              </w:rPr>
              <w:t>Título</w:t>
            </w:r>
            <w:proofErr w:type="spellEnd"/>
            <w:r>
              <w:rPr>
                <w:rFonts w:eastAsia="Arial"/>
                <w:b/>
                <w:color w:val="174C6A"/>
                <w:sz w:val="18"/>
              </w:rPr>
              <w:t xml:space="preserve"> do </w:t>
            </w:r>
            <w:proofErr w:type="spellStart"/>
            <w:r>
              <w:rPr>
                <w:rFonts w:eastAsia="Arial"/>
                <w:b/>
                <w:color w:val="174C6A"/>
                <w:sz w:val="18"/>
              </w:rPr>
              <w:t>manuscrito</w:t>
            </w:r>
            <w:proofErr w:type="spellEnd"/>
            <w:r>
              <w:rPr>
                <w:rFonts w:eastAsia="Arial"/>
                <w:b/>
                <w:color w:val="174C6A"/>
                <w:sz w:val="18"/>
              </w:rPr>
              <w:t xml:space="preserve"> *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646643" w14:textId="77777777" w:rsidR="0057273E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[inserir]</w:t>
            </w:r>
          </w:p>
        </w:tc>
      </w:tr>
      <w:tr w:rsidR="0057273E" w14:paraId="1DE13437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95C075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Autor correspondente *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05141B" w14:textId="77777777" w:rsidR="0057273E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[nome e e-mail]</w:t>
            </w:r>
          </w:p>
        </w:tc>
      </w:tr>
      <w:tr w:rsidR="0057273E" w:rsidRPr="00D31D22" w14:paraId="40F6E86F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9CE4BD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Tipologia *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0020CC" w14:textId="77777777" w:rsidR="0057273E" w:rsidRPr="00D31D22" w:rsidRDefault="00000000">
            <w:pPr>
              <w:spacing w:after="0"/>
              <w:rPr>
                <w:lang w:val="pt-PT"/>
              </w:rPr>
            </w:pPr>
            <w:r w:rsidRPr="00D31D22">
              <w:rPr>
                <w:rFonts w:eastAsia="Arial"/>
                <w:i/>
                <w:color w:val="66727A"/>
                <w:sz w:val="18"/>
                <w:lang w:val="pt-PT"/>
              </w:rPr>
              <w:t>[investigação, revisão, teórico/reflexão, metodológico, boas práticas/inovação clínica ou editorial]</w:t>
            </w:r>
          </w:p>
        </w:tc>
      </w:tr>
    </w:tbl>
    <w:p w14:paraId="5B3FB840" w14:textId="77777777" w:rsidR="0057273E" w:rsidRPr="00D31D22" w:rsidRDefault="0057273E">
      <w:pPr>
        <w:spacing w:after="0"/>
        <w:rPr>
          <w:lang w:val="pt-PT"/>
        </w:rPr>
      </w:pPr>
    </w:p>
    <w:p w14:paraId="368C457E" w14:textId="77777777" w:rsidR="0057273E" w:rsidRPr="00D31D22" w:rsidRDefault="00000000" w:rsidP="00D31D22">
      <w:pPr>
        <w:pStyle w:val="Ttulo1"/>
        <w:spacing w:line="360" w:lineRule="auto"/>
        <w:rPr>
          <w:lang w:val="pt-PT"/>
        </w:rPr>
      </w:pPr>
      <w:r w:rsidRPr="00D31D22">
        <w:rPr>
          <w:lang w:val="pt-PT"/>
        </w:rPr>
        <w:t xml:space="preserve">1. </w:t>
      </w:r>
      <w:proofErr w:type="spellStart"/>
      <w:r w:rsidRPr="00D31D22">
        <w:rPr>
          <w:lang w:val="pt-PT"/>
        </w:rPr>
        <w:t>Preprint</w:t>
      </w:r>
      <w:proofErr w:type="spellEnd"/>
    </w:p>
    <w:p w14:paraId="3E52CF3C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 xml:space="preserve">Não existe </w:t>
      </w:r>
      <w:proofErr w:type="spellStart"/>
      <w:r w:rsidRPr="00D31D22">
        <w:rPr>
          <w:rFonts w:eastAsia="Arial"/>
          <w:sz w:val="20"/>
          <w:lang w:val="pt-PT"/>
        </w:rPr>
        <w:t>preprint</w:t>
      </w:r>
      <w:proofErr w:type="spellEnd"/>
      <w:r w:rsidRPr="00D31D22">
        <w:rPr>
          <w:rFonts w:eastAsia="Arial"/>
          <w:sz w:val="20"/>
          <w:lang w:val="pt-PT"/>
        </w:rPr>
        <w:t xml:space="preserve"> deste manuscrito.</w:t>
      </w:r>
    </w:p>
    <w:p w14:paraId="09E5102F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 xml:space="preserve">Existe </w:t>
      </w:r>
      <w:proofErr w:type="spellStart"/>
      <w:r w:rsidRPr="00D31D22">
        <w:rPr>
          <w:rFonts w:eastAsia="Arial"/>
          <w:sz w:val="20"/>
          <w:lang w:val="pt-PT"/>
        </w:rPr>
        <w:t>preprint</w:t>
      </w:r>
      <w:proofErr w:type="spellEnd"/>
      <w:r w:rsidRPr="00D31D22">
        <w:rPr>
          <w:rFonts w:eastAsia="Arial"/>
          <w:sz w:val="20"/>
          <w:lang w:val="pt-PT"/>
        </w:rPr>
        <w:t>: [plataforma, DOI/URL, data, versão e licença].</w:t>
      </w:r>
    </w:p>
    <w:p w14:paraId="33AA9751" w14:textId="77777777" w:rsidR="0057273E" w:rsidRPr="00D31D22" w:rsidRDefault="00000000" w:rsidP="00D31D22">
      <w:pPr>
        <w:pStyle w:val="Ttulo1"/>
        <w:spacing w:line="360" w:lineRule="auto"/>
        <w:rPr>
          <w:lang w:val="pt-PT"/>
        </w:rPr>
      </w:pPr>
      <w:r w:rsidRPr="00D31D22">
        <w:rPr>
          <w:lang w:val="pt-PT"/>
        </w:rPr>
        <w:t>2. Protocolo e registo do estudo</w:t>
      </w:r>
    </w:p>
    <w:p w14:paraId="327BD9C4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O protocolo/registo está publicamente disponível em: [plataforma, número, DOI/URL e data].</w:t>
      </w:r>
    </w:p>
    <w:p w14:paraId="545DF7CA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Existe protocolo/registo, mas o acesso é restrito: [explicar].</w:t>
      </w:r>
    </w:p>
    <w:p w14:paraId="33F7D414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Não foi realizado registo/protocolo: [justificar].</w:t>
      </w:r>
    </w:p>
    <w:p w14:paraId="458FD8FC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Não aplicável à tipologia do manuscrito.</w:t>
      </w:r>
    </w:p>
    <w:p w14:paraId="3A840D98" w14:textId="77777777" w:rsidR="0057273E" w:rsidRPr="00D31D22" w:rsidRDefault="00000000" w:rsidP="00D31D22">
      <w:pPr>
        <w:pStyle w:val="Ttulo1"/>
        <w:spacing w:line="360" w:lineRule="auto"/>
        <w:rPr>
          <w:lang w:val="pt-PT"/>
        </w:rPr>
      </w:pPr>
      <w:r w:rsidRPr="00D31D22">
        <w:rPr>
          <w:lang w:val="pt-PT"/>
        </w:rPr>
        <w:t>3. Dados de investigação</w:t>
      </w:r>
    </w:p>
    <w:p w14:paraId="770A5615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Dados anonimizados disponíveis em repositório público: [DOI/URL, versão, licença e ficheiros].</w:t>
      </w:r>
    </w:p>
    <w:p w14:paraId="629569F9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Dados disponíveis mediante pedido razoável: [condições e responsável pelo acesso].</w:t>
      </w:r>
    </w:p>
    <w:p w14:paraId="190F6986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Dados sujeitos a acesso controlado: [procedimento, comité/entidade e razões].</w:t>
      </w:r>
    </w:p>
    <w:p w14:paraId="7F4FFB03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Dados não podem ser partilhados por razões éticas, legais, de consentimento ou privacidade: [explicar].</w:t>
      </w:r>
    </w:p>
    <w:p w14:paraId="3A5DB147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Não aplicável: o manuscrito não gerou nem analisou um conjunto de dados.</w:t>
      </w:r>
    </w:p>
    <w:p w14:paraId="3766CF21" w14:textId="77777777" w:rsidR="0057273E" w:rsidRPr="00D31D22" w:rsidRDefault="00000000" w:rsidP="00D31D22">
      <w:pPr>
        <w:pStyle w:val="Ttulo1"/>
        <w:spacing w:line="360" w:lineRule="auto"/>
        <w:rPr>
          <w:lang w:val="pt-PT"/>
        </w:rPr>
      </w:pPr>
      <w:r w:rsidRPr="00D31D22">
        <w:rPr>
          <w:lang w:val="pt-PT"/>
        </w:rPr>
        <w:t>4. Código, materiais e instrumentos</w:t>
      </w:r>
    </w:p>
    <w:p w14:paraId="7E24F2C3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Código analítico/software disponível em: [repositório, DOI/URL e licença].</w:t>
      </w:r>
    </w:p>
    <w:p w14:paraId="6A821182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lastRenderedPageBreak/>
        <w:t xml:space="preserve">☐ </w:t>
      </w:r>
      <w:r w:rsidRPr="00D31D22">
        <w:rPr>
          <w:rFonts w:eastAsia="Arial"/>
          <w:sz w:val="20"/>
          <w:lang w:val="pt-PT"/>
        </w:rPr>
        <w:t>Materiais, formulários, intervenção ou manual disponíveis em: [repositório, DOI/URL e licença].</w:t>
      </w:r>
    </w:p>
    <w:p w14:paraId="1AE68D02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Instrumentos de terceiros estão sujeitos às seguintes condições: [licença/autorização/contacto].</w:t>
      </w:r>
    </w:p>
    <w:p w14:paraId="19BC44F8" w14:textId="77777777" w:rsidR="0057273E" w:rsidRDefault="00000000" w:rsidP="00D31D22">
      <w:pPr>
        <w:spacing w:after="80" w:line="360" w:lineRule="auto"/>
        <w:ind w:left="85" w:hanging="85"/>
      </w:pPr>
      <w:r>
        <w:rPr>
          <w:rFonts w:ascii="DejaVu Sans" w:eastAsia="DejaVu Sans" w:hAnsi="DejaVu Sans"/>
          <w:color w:val="174C6A"/>
        </w:rPr>
        <w:t xml:space="preserve">☐ </w:t>
      </w:r>
      <w:proofErr w:type="spellStart"/>
      <w:r>
        <w:rPr>
          <w:rFonts w:eastAsia="Arial"/>
          <w:sz w:val="20"/>
        </w:rPr>
        <w:t>Não</w:t>
      </w:r>
      <w:proofErr w:type="spellEnd"/>
      <w:r>
        <w:rPr>
          <w:rFonts w:eastAsia="Arial"/>
          <w:sz w:val="20"/>
        </w:rPr>
        <w:t xml:space="preserve"> </w:t>
      </w:r>
      <w:proofErr w:type="spellStart"/>
      <w:r>
        <w:rPr>
          <w:rFonts w:eastAsia="Arial"/>
          <w:sz w:val="20"/>
        </w:rPr>
        <w:t>aplicável</w:t>
      </w:r>
      <w:proofErr w:type="spellEnd"/>
      <w:r>
        <w:rPr>
          <w:rFonts w:eastAsia="Arial"/>
          <w:sz w:val="20"/>
        </w:rPr>
        <w:t>.</w:t>
      </w:r>
    </w:p>
    <w:p w14:paraId="66AE9D42" w14:textId="77777777" w:rsidR="0057273E" w:rsidRDefault="00000000">
      <w:pPr>
        <w:pStyle w:val="Ttulo1"/>
      </w:pPr>
      <w:r>
        <w:t>5. Diretriz de relato</w:t>
      </w:r>
    </w:p>
    <w:tbl>
      <w:tblPr>
        <w:tblW w:w="9072" w:type="dxa"/>
        <w:tblInd w:w="110" w:type="dxa"/>
        <w:tblBorders>
          <w:top w:val="single" w:sz="5" w:space="0" w:color="C9D2D7"/>
          <w:left w:val="single" w:sz="5" w:space="0" w:color="C9D2D7"/>
          <w:bottom w:val="single" w:sz="5" w:space="0" w:color="C9D2D7"/>
          <w:right w:val="single" w:sz="5" w:space="0" w:color="C9D2D7"/>
          <w:insideH w:val="single" w:sz="5" w:space="0" w:color="C9D2D7"/>
          <w:insideV w:val="single" w:sz="5" w:space="0" w:color="C9D2D7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6699"/>
      </w:tblGrid>
      <w:tr w:rsidR="0057273E" w14:paraId="0F270316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D3CB89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Diretriz utilizada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342972" w14:textId="77777777" w:rsidR="0057273E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[CONSORT 2025, SPIRIT 2025, STROBE, PRISMA 2020, PRISMA-ScR, COREQ, SRQR, SQUIRE, StaRI, TIDieR, RECORD, COSMIN, SAGER ou outra]</w:t>
            </w:r>
          </w:p>
        </w:tc>
      </w:tr>
      <w:tr w:rsidR="0057273E" w14:paraId="02A4F79A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AE2274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Versão/data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6CB693" w14:textId="77777777" w:rsidR="0057273E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[indicar]</w:t>
            </w:r>
          </w:p>
        </w:tc>
      </w:tr>
      <w:tr w:rsidR="0057273E" w14:paraId="4280CA22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BB8C64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Checklist anexada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0589B5" w14:textId="77777777" w:rsidR="0057273E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[sim / não / não aplicável]</w:t>
            </w:r>
          </w:p>
        </w:tc>
      </w:tr>
      <w:tr w:rsidR="0057273E" w:rsidRPr="00D31D22" w14:paraId="590E5DAF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D74B0C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Justificação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66FD41" w14:textId="77777777" w:rsidR="0057273E" w:rsidRPr="00D31D22" w:rsidRDefault="00000000">
            <w:pPr>
              <w:spacing w:after="0"/>
              <w:rPr>
                <w:lang w:val="pt-PT"/>
              </w:rPr>
            </w:pPr>
            <w:r w:rsidRPr="00D31D22">
              <w:rPr>
                <w:rFonts w:eastAsia="Arial"/>
                <w:i/>
                <w:color w:val="66727A"/>
                <w:sz w:val="18"/>
                <w:lang w:val="pt-PT"/>
              </w:rPr>
              <w:t>[quando não exista diretriz específica]</w:t>
            </w:r>
          </w:p>
        </w:tc>
      </w:tr>
    </w:tbl>
    <w:p w14:paraId="172CEFD3" w14:textId="77777777" w:rsidR="0057273E" w:rsidRPr="00D31D22" w:rsidRDefault="0057273E">
      <w:pPr>
        <w:spacing w:after="0"/>
        <w:rPr>
          <w:lang w:val="pt-PT"/>
        </w:rPr>
      </w:pPr>
    </w:p>
    <w:p w14:paraId="31F91EAF" w14:textId="77777777" w:rsidR="0057273E" w:rsidRPr="00D31D22" w:rsidRDefault="00000000">
      <w:pPr>
        <w:rPr>
          <w:lang w:val="pt-PT"/>
        </w:rPr>
      </w:pPr>
      <w:hyperlink r:id="rId8">
        <w:r w:rsidRPr="00D31D22">
          <w:rPr>
            <w:color w:val="176A93"/>
            <w:u w:val="single"/>
            <w:lang w:val="pt-PT"/>
          </w:rPr>
          <w:t>Pesquisar diretrizes na EQUATOR Network</w:t>
        </w:r>
      </w:hyperlink>
    </w:p>
    <w:p w14:paraId="3D1AFFC8" w14:textId="77777777" w:rsidR="0057273E" w:rsidRPr="00D31D22" w:rsidRDefault="00000000" w:rsidP="00D31D22">
      <w:pPr>
        <w:pStyle w:val="Ttulo1"/>
        <w:spacing w:line="360" w:lineRule="auto"/>
        <w:rPr>
          <w:lang w:val="pt-PT"/>
        </w:rPr>
      </w:pPr>
      <w:r w:rsidRPr="00D31D22">
        <w:rPr>
          <w:lang w:val="pt-PT"/>
        </w:rPr>
        <w:t xml:space="preserve">6. Participação de pessoas com experiência vivida e outros </w:t>
      </w:r>
      <w:proofErr w:type="spellStart"/>
      <w:r w:rsidRPr="00D31D22">
        <w:rPr>
          <w:lang w:val="pt-PT"/>
        </w:rPr>
        <w:t>stakeholders</w:t>
      </w:r>
      <w:proofErr w:type="spellEnd"/>
    </w:p>
    <w:p w14:paraId="4FD37E30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 xml:space="preserve">Pessoas com experiência vivida, familiares, cuidadores, profissionais ou outros </w:t>
      </w:r>
      <w:proofErr w:type="spellStart"/>
      <w:r w:rsidRPr="00D31D22">
        <w:rPr>
          <w:rFonts w:eastAsia="Arial"/>
          <w:sz w:val="20"/>
          <w:lang w:val="pt-PT"/>
        </w:rPr>
        <w:t>stakeholders</w:t>
      </w:r>
      <w:proofErr w:type="spellEnd"/>
      <w:r w:rsidRPr="00D31D22">
        <w:rPr>
          <w:rFonts w:eastAsia="Arial"/>
          <w:sz w:val="20"/>
          <w:lang w:val="pt-PT"/>
        </w:rPr>
        <w:t xml:space="preserve"> participaram no desenho, execução, interpretação ou disseminação: [descrever e indicar contributos].</w:t>
      </w:r>
    </w:p>
    <w:p w14:paraId="7F9CCBCE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Não houve participação: [justificar quando relevante].</w:t>
      </w:r>
    </w:p>
    <w:p w14:paraId="3D438BE8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Não aplicável.</w:t>
      </w:r>
    </w:p>
    <w:p w14:paraId="635B16AD" w14:textId="77777777" w:rsidR="0057273E" w:rsidRPr="00D31D22" w:rsidRDefault="00000000" w:rsidP="00D31D22">
      <w:pPr>
        <w:pStyle w:val="Ttulo1"/>
        <w:spacing w:line="360" w:lineRule="auto"/>
        <w:rPr>
          <w:lang w:val="pt-PT"/>
        </w:rPr>
      </w:pPr>
      <w:r w:rsidRPr="00D31D22">
        <w:rPr>
          <w:lang w:val="pt-PT"/>
        </w:rPr>
        <w:t>7. Inteligência artificial generativa</w:t>
      </w:r>
    </w:p>
    <w:p w14:paraId="3881CB0E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Não utilizada.</w:t>
      </w:r>
    </w:p>
    <w:p w14:paraId="6657BA9D" w14:textId="77777777" w:rsidR="0057273E" w:rsidRPr="00D31D22" w:rsidRDefault="00000000" w:rsidP="00D31D22">
      <w:pPr>
        <w:spacing w:after="80" w:line="360" w:lineRule="auto"/>
        <w:ind w:left="85" w:hanging="85"/>
        <w:rPr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Utilizada e declarada de forma completa na Página de Título: [ferramenta, versão, finalidade, partes afetadas e verificação].</w:t>
      </w:r>
    </w:p>
    <w:p w14:paraId="4E9F13C4" w14:textId="77777777" w:rsidR="0057273E" w:rsidRPr="00D31D22" w:rsidRDefault="00000000" w:rsidP="00D31D22">
      <w:pPr>
        <w:pStyle w:val="Ttulo1"/>
        <w:spacing w:line="360" w:lineRule="auto"/>
        <w:rPr>
          <w:lang w:val="pt-PT"/>
        </w:rPr>
      </w:pPr>
      <w:r w:rsidRPr="00D31D22">
        <w:rPr>
          <w:lang w:val="pt-PT"/>
        </w:rPr>
        <w:t>8. Confirmação</w:t>
      </w:r>
    </w:p>
    <w:p w14:paraId="47C63446" w14:textId="77777777" w:rsidR="0057273E" w:rsidRDefault="00000000" w:rsidP="00D31D22">
      <w:pPr>
        <w:spacing w:after="80" w:line="360" w:lineRule="auto"/>
        <w:ind w:left="85" w:hanging="85"/>
        <w:rPr>
          <w:rFonts w:eastAsia="Arial"/>
          <w:sz w:val="20"/>
          <w:lang w:val="pt-PT"/>
        </w:rPr>
      </w:pPr>
      <w:r w:rsidRPr="00D31D22">
        <w:rPr>
          <w:rFonts w:ascii="DejaVu Sans" w:eastAsia="DejaVu Sans" w:hAnsi="DejaVu Sans"/>
          <w:color w:val="174C6A"/>
          <w:lang w:val="pt-PT"/>
        </w:rPr>
        <w:t xml:space="preserve">☐ </w:t>
      </w:r>
      <w:r w:rsidRPr="00D31D22">
        <w:rPr>
          <w:rFonts w:eastAsia="Arial"/>
          <w:sz w:val="20"/>
          <w:lang w:val="pt-PT"/>
        </w:rPr>
        <w:t>As informações deste formulário são completas, exatas e coerentes com o manuscrito e os restantes documentos da submissão.</w:t>
      </w:r>
    </w:p>
    <w:p w14:paraId="6B8B0186" w14:textId="77777777" w:rsidR="00D31D22" w:rsidRPr="00D31D22" w:rsidRDefault="00D31D22" w:rsidP="00D31D22">
      <w:pPr>
        <w:spacing w:after="80" w:line="360" w:lineRule="auto"/>
        <w:ind w:left="85" w:hanging="85"/>
        <w:rPr>
          <w:lang w:val="pt-PT"/>
        </w:rPr>
      </w:pPr>
    </w:p>
    <w:tbl>
      <w:tblPr>
        <w:tblW w:w="9072" w:type="dxa"/>
        <w:tblInd w:w="110" w:type="dxa"/>
        <w:tblBorders>
          <w:top w:val="single" w:sz="5" w:space="0" w:color="C9D2D7"/>
          <w:left w:val="single" w:sz="5" w:space="0" w:color="C9D2D7"/>
          <w:bottom w:val="single" w:sz="5" w:space="0" w:color="C9D2D7"/>
          <w:right w:val="single" w:sz="5" w:space="0" w:color="C9D2D7"/>
          <w:insideH w:val="single" w:sz="5" w:space="0" w:color="C9D2D7"/>
          <w:insideV w:val="single" w:sz="5" w:space="0" w:color="C9D2D7"/>
        </w:tblBorders>
        <w:tblLayout w:type="fixed"/>
        <w:tblLook w:val="04A0" w:firstRow="1" w:lastRow="0" w:firstColumn="1" w:lastColumn="0" w:noHBand="0" w:noVBand="1"/>
      </w:tblPr>
      <w:tblGrid>
        <w:gridCol w:w="2373"/>
        <w:gridCol w:w="6699"/>
      </w:tblGrid>
      <w:tr w:rsidR="0057273E" w14:paraId="6DA20A8F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D034C1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Nome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8482FD" w14:textId="77777777" w:rsidR="0057273E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[autor correspondente]</w:t>
            </w:r>
          </w:p>
        </w:tc>
      </w:tr>
      <w:tr w:rsidR="0057273E" w14:paraId="61D1A2F8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7C0A4E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Data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A44401" w14:textId="77777777" w:rsidR="0057273E" w:rsidRDefault="00000000">
            <w:pPr>
              <w:spacing w:after="0"/>
            </w:pPr>
            <w:r>
              <w:rPr>
                <w:rFonts w:eastAsia="Arial"/>
                <w:i/>
                <w:color w:val="66727A"/>
                <w:sz w:val="18"/>
              </w:rPr>
              <w:t>[DD/MM/AAAA]</w:t>
            </w:r>
          </w:p>
        </w:tc>
      </w:tr>
      <w:tr w:rsidR="0057273E" w:rsidRPr="00D31D22" w14:paraId="145A51FC" w14:textId="77777777">
        <w:trPr>
          <w:cantSplit/>
        </w:trPr>
        <w:tc>
          <w:tcPr>
            <w:tcW w:w="2373" w:type="dxa"/>
            <w:shd w:val="clear" w:color="auto" w:fill="EAF4F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65DE4F" w14:textId="77777777" w:rsidR="0057273E" w:rsidRDefault="00000000">
            <w:pPr>
              <w:spacing w:after="0"/>
            </w:pPr>
            <w:r>
              <w:rPr>
                <w:rFonts w:eastAsia="Arial"/>
                <w:b/>
                <w:color w:val="174C6A"/>
                <w:sz w:val="18"/>
              </w:rPr>
              <w:t>Assinatura</w:t>
            </w:r>
          </w:p>
        </w:tc>
        <w:tc>
          <w:tcPr>
            <w:tcW w:w="6699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0E4AD9" w14:textId="77777777" w:rsidR="0057273E" w:rsidRPr="00D31D22" w:rsidRDefault="00000000">
            <w:pPr>
              <w:spacing w:after="0"/>
              <w:rPr>
                <w:lang w:val="pt-PT"/>
              </w:rPr>
            </w:pPr>
            <w:r w:rsidRPr="00D31D22">
              <w:rPr>
                <w:rFonts w:eastAsia="Arial"/>
                <w:i/>
                <w:color w:val="66727A"/>
                <w:sz w:val="18"/>
                <w:lang w:val="pt-PT"/>
              </w:rPr>
              <w:t>[assinatura manuscrita ou digital, se solicitado]</w:t>
            </w:r>
          </w:p>
        </w:tc>
      </w:tr>
    </w:tbl>
    <w:p w14:paraId="6807DA48" w14:textId="77777777" w:rsidR="0057273E" w:rsidRPr="00D31D22" w:rsidRDefault="0057273E">
      <w:pPr>
        <w:spacing w:after="0"/>
        <w:rPr>
          <w:lang w:val="pt-PT"/>
        </w:rPr>
      </w:pPr>
    </w:p>
    <w:sectPr w:rsidR="0057273E" w:rsidRPr="00D31D22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69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CDBEF" w14:textId="77777777" w:rsidR="00173592" w:rsidRDefault="00173592">
      <w:pPr>
        <w:spacing w:after="0" w:line="240" w:lineRule="auto"/>
      </w:pPr>
      <w:r>
        <w:separator/>
      </w:r>
    </w:p>
  </w:endnote>
  <w:endnote w:type="continuationSeparator" w:id="0">
    <w:p w14:paraId="6C3529DE" w14:textId="77777777" w:rsidR="00173592" w:rsidRDefault="00173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7E74" w14:textId="77777777" w:rsidR="0057273E" w:rsidRDefault="0057273E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57273E" w14:paraId="477FFAB7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5BC11DD" w14:textId="77777777" w:rsidR="0057273E" w:rsidRPr="00D31D22" w:rsidRDefault="00000000">
          <w:pPr>
            <w:rPr>
              <w:lang w:val="pt-PT"/>
            </w:rPr>
          </w:pPr>
          <w:r w:rsidRPr="00D31D22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4B063083" w14:textId="77777777" w:rsidR="0057273E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FDF0" w14:textId="77777777" w:rsidR="0057273E" w:rsidRDefault="0057273E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57273E" w14:paraId="23EF02C2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0014AE1E" w14:textId="77777777" w:rsidR="0057273E" w:rsidRPr="00D31D22" w:rsidRDefault="00000000">
          <w:pPr>
            <w:rPr>
              <w:lang w:val="pt-PT"/>
            </w:rPr>
          </w:pPr>
          <w:r w:rsidRPr="00D31D22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346864C7" w14:textId="77777777" w:rsidR="0057273E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 w:rsidR="00D31D22">
            <w:rPr>
              <w:rFonts w:eastAsia="Arial"/>
              <w:color w:val="66727A"/>
              <w:sz w:val="17"/>
            </w:rPr>
            <w:fldChar w:fldCharType="separate"/>
          </w:r>
          <w:r w:rsidR="00D31D22">
            <w:rPr>
              <w:rFonts w:eastAsia="Arial"/>
              <w:noProof/>
              <w:color w:val="66727A"/>
              <w:sz w:val="17"/>
            </w:rPr>
            <w:t>1</w: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AEEC3" w14:textId="77777777" w:rsidR="0057273E" w:rsidRDefault="0057273E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57273E" w14:paraId="39DBC8EE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0B26A47B" w14:textId="77777777" w:rsidR="0057273E" w:rsidRPr="00D31D22" w:rsidRDefault="00000000">
          <w:pPr>
            <w:rPr>
              <w:lang w:val="pt-PT"/>
            </w:rPr>
          </w:pPr>
          <w:r w:rsidRPr="00D31D22">
            <w:rPr>
              <w:rFonts w:eastAsia="Arial"/>
              <w:color w:val="66727A"/>
              <w:sz w:val="15"/>
              <w:lang w:val="pt-PT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6480BCE7" w14:textId="77777777" w:rsidR="0057273E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FBE3E" w14:textId="77777777" w:rsidR="00173592" w:rsidRDefault="00173592">
      <w:pPr>
        <w:spacing w:after="0" w:line="240" w:lineRule="auto"/>
      </w:pPr>
      <w:r>
        <w:separator/>
      </w:r>
    </w:p>
  </w:footnote>
  <w:footnote w:type="continuationSeparator" w:id="0">
    <w:p w14:paraId="721881F5" w14:textId="77777777" w:rsidR="00173592" w:rsidRDefault="00173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2448" w14:textId="77777777" w:rsidR="0057273E" w:rsidRDefault="0057273E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57273E" w:rsidRPr="00D31D22" w14:paraId="00FEB5BE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6E8BAF60" w14:textId="77777777" w:rsidR="0057273E" w:rsidRDefault="00000000">
          <w:r>
            <w:rPr>
              <w:noProof/>
            </w:rPr>
            <w:drawing>
              <wp:inline distT="0" distB="0" distL="0" distR="0" wp14:anchorId="7CDF3C60" wp14:editId="1B1C3A8B">
                <wp:extent cx="420624" cy="408957"/>
                <wp:effectExtent l="0" t="0" r="0" b="0"/>
                <wp:docPr id="1642587807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FD3F22D" w14:textId="77777777" w:rsidR="0057273E" w:rsidRPr="00D31D22" w:rsidRDefault="00000000">
          <w:pPr>
            <w:jc w:val="right"/>
            <w:rPr>
              <w:lang w:val="pt-PT"/>
            </w:rPr>
          </w:pPr>
          <w:r w:rsidRPr="00D31D22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D31D22">
            <w:rPr>
              <w:lang w:val="pt-PT"/>
            </w:rPr>
            <w:br/>
          </w:r>
          <w:r w:rsidRPr="00D31D22">
            <w:rPr>
              <w:rFonts w:eastAsia="Arial"/>
              <w:b/>
              <w:color w:val="3C8C4A"/>
              <w:sz w:val="15"/>
              <w:lang w:val="pt-PT"/>
            </w:rPr>
            <w:t>FORMULÁRIO DE PRÁTICAS DE CIÊNCIA ABERTA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5A935" w14:textId="77777777" w:rsidR="0057273E" w:rsidRDefault="0057273E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57273E" w:rsidRPr="00D31D22" w14:paraId="5EC56B74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09C94766" w14:textId="77777777" w:rsidR="0057273E" w:rsidRDefault="00000000">
          <w:r>
            <w:rPr>
              <w:noProof/>
            </w:rPr>
            <w:drawing>
              <wp:inline distT="0" distB="0" distL="0" distR="0" wp14:anchorId="24FEB027" wp14:editId="59B890D9">
                <wp:extent cx="420624" cy="408957"/>
                <wp:effectExtent l="0" t="0" r="0" b="0"/>
                <wp:docPr id="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09C4D253" w14:textId="77777777" w:rsidR="0057273E" w:rsidRPr="00D31D22" w:rsidRDefault="00000000">
          <w:pPr>
            <w:jc w:val="right"/>
            <w:rPr>
              <w:lang w:val="pt-PT"/>
            </w:rPr>
          </w:pPr>
          <w:r w:rsidRPr="00D31D22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D31D22">
            <w:rPr>
              <w:lang w:val="pt-PT"/>
            </w:rPr>
            <w:br/>
          </w:r>
          <w:r w:rsidRPr="00D31D22">
            <w:rPr>
              <w:rFonts w:eastAsia="Arial"/>
              <w:b/>
              <w:color w:val="3C8C4A"/>
              <w:sz w:val="15"/>
              <w:lang w:val="pt-PT"/>
            </w:rPr>
            <w:t>FORMULÁRIO DE PRÁTICAS DE CIÊNCIA ABERTA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E6434" w14:textId="77777777" w:rsidR="0057273E" w:rsidRDefault="0057273E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57273E" w:rsidRPr="00D31D22" w14:paraId="7B284F5C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4F770B76" w14:textId="77777777" w:rsidR="0057273E" w:rsidRDefault="00000000">
          <w:r>
            <w:rPr>
              <w:noProof/>
            </w:rPr>
            <w:drawing>
              <wp:inline distT="0" distB="0" distL="0" distR="0" wp14:anchorId="1899B604" wp14:editId="5BE8817B">
                <wp:extent cx="420624" cy="408957"/>
                <wp:effectExtent l="0" t="0" r="0" b="0"/>
                <wp:docPr id="28636494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4FF8F47" w14:textId="77777777" w:rsidR="0057273E" w:rsidRPr="00D31D22" w:rsidRDefault="00000000">
          <w:pPr>
            <w:jc w:val="right"/>
            <w:rPr>
              <w:lang w:val="pt-PT"/>
            </w:rPr>
          </w:pPr>
          <w:r w:rsidRPr="00D31D22">
            <w:rPr>
              <w:rFonts w:eastAsia="Arial"/>
              <w:b/>
              <w:color w:val="174C6A"/>
              <w:sz w:val="17"/>
              <w:lang w:val="pt-PT"/>
            </w:rPr>
            <w:t>REVISTA PORTUGUESA DE ENFERMAGEM DE SAÚDE MENTAL</w:t>
          </w:r>
          <w:r w:rsidRPr="00D31D22">
            <w:rPr>
              <w:lang w:val="pt-PT"/>
            </w:rPr>
            <w:br/>
          </w:r>
          <w:r w:rsidRPr="00D31D22">
            <w:rPr>
              <w:rFonts w:eastAsia="Arial"/>
              <w:b/>
              <w:color w:val="3C8C4A"/>
              <w:sz w:val="15"/>
              <w:lang w:val="pt-PT"/>
            </w:rPr>
            <w:t>FORMULÁRIO DE PRÁTICAS DE CIÊNCIA ABERTA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7F66ADA"/>
    <w:multiLevelType w:val="singleLevel"/>
    <w:tmpl w:val="FB22EE10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spacing w:after="80" w:line="240" w:lineRule="auto"/>
        <w:ind w:left="540" w:hanging="270"/>
      </w:pPr>
    </w:lvl>
  </w:abstractNum>
  <w:abstractNum w:abstractNumId="10" w15:restartNumberingAfterBreak="0">
    <w:nsid w:val="66534979"/>
    <w:multiLevelType w:val="singleLevel"/>
    <w:tmpl w:val="F1F011D2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40" w:lineRule="auto"/>
        <w:ind w:left="540" w:hanging="270"/>
      </w:pPr>
      <w:rPr>
        <w:rFonts w:ascii="Arial" w:hAnsi="Arial"/>
      </w:rPr>
    </w:lvl>
  </w:abstractNum>
  <w:num w:numId="1" w16cid:durableId="18373775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3592"/>
    <w:rsid w:val="0029639D"/>
    <w:rsid w:val="00326F90"/>
    <w:rsid w:val="0057273E"/>
    <w:rsid w:val="00763AB3"/>
    <w:rsid w:val="00AA1D8D"/>
    <w:rsid w:val="00B47730"/>
    <w:rsid w:val="00CB0664"/>
    <w:rsid w:val="00D31D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EB8D5"/>
  <w14:defaultImageDpi w14:val="300"/>
  <w15:docId w15:val="{3141B981-6AC4-4712-AECC-9BBD6D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80" w:line="240" w:lineRule="auto"/>
      <w:outlineLvl w:val="0"/>
    </w:pPr>
    <w:rPr>
      <w:rFonts w:asciiTheme="majorHAnsi" w:eastAsiaTheme="majorEastAsia" w:hAnsiTheme="majorHAnsi" w:cstheme="majorBidi"/>
      <w:b/>
      <w:bCs/>
      <w:color w:val="174C6A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rFonts w:asciiTheme="majorHAnsi" w:eastAsiaTheme="majorEastAsia" w:hAnsiTheme="majorHAnsi" w:cstheme="majorBidi"/>
      <w:b/>
      <w:bCs/>
      <w:color w:val="3C8C4A"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263238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74C6A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i/>
      <w:iCs/>
      <w:color w:val="66727A"/>
      <w:spacing w:val="15"/>
      <w:sz w:val="22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PESMInstruction">
    <w:name w:val="RPESM Instruction"/>
    <w:pPr>
      <w:spacing w:after="60" w:line="252" w:lineRule="auto"/>
    </w:pPr>
    <w:rPr>
      <w:rFonts w:ascii="Arial" w:hAnsi="Arial"/>
      <w:i/>
      <w:color w:val="66727A"/>
      <w:sz w:val="18"/>
    </w:rPr>
  </w:style>
  <w:style w:type="paragraph" w:customStyle="1" w:styleId="RPESMPlaceholder">
    <w:name w:val="RPESM Placeholder"/>
    <w:pPr>
      <w:spacing w:after="80" w:line="252" w:lineRule="auto"/>
    </w:pPr>
    <w:rPr>
      <w:rFonts w:ascii="Arial" w:hAnsi="Arial"/>
      <w:i/>
      <w:color w:val="66727A"/>
      <w:sz w:val="21"/>
    </w:rPr>
  </w:style>
  <w:style w:type="paragraph" w:customStyle="1" w:styleId="RPESMLabel">
    <w:name w:val="RPESM Label"/>
    <w:pPr>
      <w:spacing w:after="40" w:line="252" w:lineRule="auto"/>
    </w:pPr>
    <w:rPr>
      <w:rFonts w:ascii="Arial" w:hAnsi="Arial"/>
      <w:b/>
      <w:color w:val="174C6A"/>
      <w:sz w:val="21"/>
    </w:rPr>
  </w:style>
  <w:style w:type="paragraph" w:customStyle="1" w:styleId="RPESMCaption">
    <w:name w:val="RPESM Caption"/>
    <w:pPr>
      <w:spacing w:after="60" w:line="252" w:lineRule="auto"/>
    </w:pPr>
    <w:rPr>
      <w:rFonts w:ascii="Arial" w:hAnsi="Arial"/>
      <w:color w:val="263238"/>
      <w:sz w:val="18"/>
    </w:rPr>
  </w:style>
  <w:style w:type="paragraph" w:customStyle="1" w:styleId="RPESMSmall">
    <w:name w:val="RPESM Small"/>
    <w:pPr>
      <w:spacing w:after="40" w:line="252" w:lineRule="auto"/>
    </w:pPr>
    <w:rPr>
      <w:rFonts w:ascii="Arial" w:hAnsi="Arial"/>
      <w:color w:val="66727A"/>
      <w:sz w:val="17"/>
    </w:rPr>
  </w:style>
  <w:style w:type="paragraph" w:customStyle="1" w:styleId="RPESMDeclaration">
    <w:name w:val="RPESM Declaration"/>
    <w:pPr>
      <w:spacing w:after="80" w:line="252" w:lineRule="auto"/>
    </w:pPr>
    <w:rPr>
      <w:rFonts w:ascii="Arial" w:hAnsi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quator-network.org/reporting-guidelines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2590</Characters>
  <Application>Microsoft Office Word</Application>
  <DocSecurity>0</DocSecurity>
  <Lines>68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Práticas de Ciência Aberta</dc:title>
  <dc:subject>Documento oficial de apoio à submissão na RPESM</dc:subject>
  <dc:creator>Revista Portuguesa de Enfermagem de Saúde Mental</dc:creator>
  <cp:keywords>RPESM, submissão, manuscrito, autores</cp:keywords>
  <dc:description>generated by python-docx</dc:description>
  <cp:lastModifiedBy>Joana Coelho</cp:lastModifiedBy>
  <cp:revision>2</cp:revision>
  <dcterms:created xsi:type="dcterms:W3CDTF">2026-08-14T19:27:00Z</dcterms:created>
  <dcterms:modified xsi:type="dcterms:W3CDTF">2026-08-14T19:27:00Z</dcterms:modified>
  <cp:category/>
</cp:coreProperties>
</file>